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---</w:t>
      </w:r>
    </w:p>
    <w:p>
      <w:pPr>
        <w:pStyle w:val="Brødtekst A"/>
      </w:pPr>
      <w:r>
        <w:rPr>
          <w:rtl w:val="0"/>
          <w:lang w:val="da-DK"/>
        </w:rPr>
        <w:t>Å</w:t>
      </w:r>
      <w:r>
        <w:rPr>
          <w:rtl w:val="0"/>
          <w:lang w:val="da-DK"/>
        </w:rPr>
        <w:t>rsberetning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Det hele startede den 8. marts, hvor vi afholdt et Zoom-m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de med forretningsudvalget. Form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let var at sikre et godt samarbejde fremadrettet, og derfor skulle vi lige have afklaret nogle kompetencer og ansvarsomr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der </w:t>
      </w:r>
      <w:r>
        <w:rPr>
          <w:rtl w:val="0"/>
          <w:lang w:val="da-DK"/>
        </w:rPr>
        <w:t xml:space="preserve">– </w:t>
      </w:r>
      <w:r>
        <w:rPr>
          <w:rtl w:val="0"/>
          <w:lang w:val="da-DK"/>
        </w:rPr>
        <w:t>alts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hvem g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 hvad, og hvordan vi bedst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det til at glide.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det kommer til vedt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gterne, er de nu godkendt af forretningsudvalget. Hvis der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et tidspunkt opst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tvivl eller uforst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enhed, er det dem, der tager bolden videre i hovedbestyrelsen. Indtil videre har vi dog intet 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rt om et kommissorium,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vi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lger de vedt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gter, der 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som de er.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er der sp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rgsm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let om at lukke seende ind </w:t>
      </w:r>
      <w:r>
        <w:rPr>
          <w:rtl w:val="0"/>
          <w:lang w:val="da-DK"/>
        </w:rPr>
        <w:t xml:space="preserve">– </w:t>
      </w:r>
      <w:r>
        <w:rPr>
          <w:rtl w:val="0"/>
          <w:lang w:val="da-DK"/>
        </w:rPr>
        <w:t>og ja, det m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vi gerne. Vi kan invitere dem, vi kender, og dem, der melder sig til. Hvis det skal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mere bredt, er det forretningsudvalget, der 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for invitationerne og alt det praktiske.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budgetfronten blev der sat et grundbel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70.000 kroner. Hvis vi overskrider det, skal vi bare ans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ge om ekstra ressourcer. Vi fik dog understreget: </w:t>
      </w:r>
      <w:r>
        <w:rPr>
          <w:rtl w:val="0"/>
          <w:lang w:val="da-DK"/>
        </w:rPr>
        <w:t>“</w:t>
      </w:r>
      <w:r>
        <w:rPr>
          <w:rtl w:val="0"/>
          <w:lang w:val="da-DK"/>
        </w:rPr>
        <w:t xml:space="preserve">Hvis ikke vi holder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je med forbruget, ved vi jo ikke, om vi overskrider.</w:t>
      </w:r>
      <w:r>
        <w:rPr>
          <w:rtl w:val="0"/>
          <w:lang w:val="da-DK"/>
        </w:rPr>
        <w:t xml:space="preserve">” </w:t>
      </w:r>
      <w:r>
        <w:rPr>
          <w:rtl w:val="0"/>
          <w:lang w:val="da-DK"/>
        </w:rPr>
        <w:t>Det klare svar var, at hvis der kommer flere deltagere end forventet til landsm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der eller workshops,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giver vi forretningsudvalget besked. Og som altid skal vi selvf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lgelig indsende et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rligt budget.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Lige nu venter vi stadig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tre ting, som vi blev lovet: synsfagligt kursus, kompetenceskema og uddannelse af nye IKT-undervisere. Forretningsudvalget arbejder angiveligt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en 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sning, men vi har endnu ikke 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rt mere om det.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I mellemtiden har vi afholdt en 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kke sm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Zoom-m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der og lanceret online workshops </w:t>
      </w:r>
      <w:r>
        <w:rPr>
          <w:rtl w:val="0"/>
          <w:lang w:val="da-DK"/>
        </w:rPr>
        <w:t xml:space="preserve">– </w:t>
      </w:r>
      <w:r>
        <w:rPr>
          <w:rtl w:val="0"/>
          <w:lang w:val="da-DK"/>
        </w:rPr>
        <w:t>hele tre i 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bet af for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ret. I september fik vi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stablet en fysisk workshop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benene. Selvom deltagerantallet var sm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t, havde vi en rigtig hyggelig dag, hvor vi fik mange sp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ndende punkter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programmet takket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re vores </w:t>
      </w:r>
      <w:r>
        <w:rPr>
          <w:rtl w:val="0"/>
          <w:lang w:val="da-DK"/>
        </w:rPr>
        <w:t>f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men </w:t>
      </w:r>
      <w:r>
        <w:rPr>
          <w:rtl w:val="0"/>
          <w:lang w:val="da-DK"/>
        </w:rPr>
        <w:t>engagerede medlemmer.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Vores formand Flemming trak sig i for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ret, men Henning og Sofia holder skansen. Og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trods af udfordringerne synes vi, det hele er 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et ganske godt </w:t>
      </w:r>
      <w:r>
        <w:rPr>
          <w:rtl w:val="0"/>
          <w:lang w:val="da-DK"/>
        </w:rPr>
        <w:t xml:space="preserve">– </w:t>
      </w:r>
      <w:r>
        <w:rPr>
          <w:rtl w:val="0"/>
          <w:lang w:val="da-DK"/>
        </w:rPr>
        <w:t xml:space="preserve">og vi er begge </w:t>
      </w:r>
      <w:r>
        <w:rPr>
          <w:rtl w:val="0"/>
          <w:lang w:val="da-DK"/>
        </w:rPr>
        <w:t>friske</w:t>
      </w:r>
      <w:r>
        <w:rPr>
          <w:rtl w:val="0"/>
          <w:lang w:val="da-DK"/>
        </w:rPr>
        <w:t xml:space="preserve">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endnu en tur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karrusellen!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Afslutningsvis vil Henning og jeg gerne sige, at vi er skuffede over, at vi ikke har f</w:t>
      </w:r>
      <w:r>
        <w:rPr>
          <w:rtl w:val="0"/>
        </w:rPr>
        <w:t>å</w:t>
      </w:r>
      <w:r>
        <w:rPr>
          <w:rtl w:val="0"/>
        </w:rPr>
        <w:t>et stablet en online workshop p</w:t>
      </w:r>
      <w:r>
        <w:rPr>
          <w:rtl w:val="0"/>
        </w:rPr>
        <w:t xml:space="preserve">å </w:t>
      </w:r>
      <w:r>
        <w:rPr>
          <w:rtl w:val="0"/>
        </w:rPr>
        <w:t>benene her i vinteren, efter den sidste fysiske workshop. P</w:t>
      </w:r>
      <w:r>
        <w:rPr>
          <w:rtl w:val="0"/>
        </w:rPr>
        <w:t xml:space="preserve">å </w:t>
      </w:r>
      <w:r>
        <w:rPr>
          <w:rtl w:val="0"/>
        </w:rPr>
        <w:t xml:space="preserve">trods af, at Sofia sendte konkrete forslag </w:t>
      </w:r>
      <w:r>
        <w:rPr>
          <w:rtl w:val="0"/>
        </w:rPr>
        <w:t xml:space="preserve">til indhold </w:t>
      </w:r>
      <w:r>
        <w:rPr>
          <w:rtl w:val="0"/>
        </w:rPr>
        <w:t>ud allerede i slutningen af oktober, har vi ikke set den n</w:t>
      </w:r>
      <w:r>
        <w:rPr>
          <w:rtl w:val="0"/>
        </w:rPr>
        <w:t>ø</w:t>
      </w:r>
      <w:r>
        <w:rPr>
          <w:rtl w:val="0"/>
        </w:rPr>
        <w:t>dvendige opbakning fra jer.</w:t>
      </w:r>
      <w:r>
        <w:rPr>
          <w:rtl w:val="0"/>
        </w:rPr>
        <w:t xml:space="preserve"> Ved tilmeldingen til denne weekend med landsm</w:t>
      </w:r>
      <w:r>
        <w:rPr>
          <w:rtl w:val="0"/>
        </w:rPr>
        <w:t>ø</w:t>
      </w:r>
      <w:r>
        <w:rPr>
          <w:rtl w:val="0"/>
        </w:rPr>
        <w:t>de og generalforsamling, kom tilmeldingerne fra n</w:t>
      </w:r>
      <w:r>
        <w:rPr>
          <w:rtl w:val="0"/>
        </w:rPr>
        <w:t>æ</w:t>
      </w:r>
      <w:r>
        <w:rPr>
          <w:rtl w:val="0"/>
        </w:rPr>
        <w:t xml:space="preserve">sten en trediedel to dage for sent.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Det er sv</w:t>
      </w:r>
      <w:r>
        <w:rPr>
          <w:rtl w:val="0"/>
        </w:rPr>
        <w:t>æ</w:t>
      </w:r>
      <w:r>
        <w:rPr>
          <w:rtl w:val="0"/>
        </w:rPr>
        <w:t>rt at holde gejsten oppe, n</w:t>
      </w:r>
      <w:r>
        <w:rPr>
          <w:rtl w:val="0"/>
        </w:rPr>
        <w:t>å</w:t>
      </w:r>
      <w:r>
        <w:rPr>
          <w:rtl w:val="0"/>
        </w:rPr>
        <w:t>r vi gentagne gange skal f</w:t>
      </w:r>
      <w:r>
        <w:rPr>
          <w:rtl w:val="0"/>
        </w:rPr>
        <w:t>ø</w:t>
      </w:r>
      <w:r>
        <w:rPr>
          <w:rtl w:val="0"/>
        </w:rPr>
        <w:t xml:space="preserve">lge op og rykke jer. Samtidig bliver vi oplyst om, at </w:t>
      </w:r>
      <w:r>
        <w:rPr>
          <w:rtl w:val="0"/>
        </w:rPr>
        <w:t>nogen</w:t>
      </w:r>
      <w:r>
        <w:rPr>
          <w:rtl w:val="0"/>
        </w:rPr>
        <w:t xml:space="preserve"> f</w:t>
      </w:r>
      <w:r>
        <w:rPr>
          <w:rtl w:val="0"/>
        </w:rPr>
        <w:t>ø</w:t>
      </w:r>
      <w:r>
        <w:rPr>
          <w:rtl w:val="0"/>
        </w:rPr>
        <w:t>ler sig spammet, n</w:t>
      </w:r>
      <w:r>
        <w:rPr>
          <w:rtl w:val="0"/>
        </w:rPr>
        <w:t>å</w:t>
      </w:r>
      <w:r>
        <w:rPr>
          <w:rtl w:val="0"/>
        </w:rPr>
        <w:t>r vi skriver og rykker flere gange</w:t>
      </w:r>
      <w:r>
        <w:rPr>
          <w:rtl w:val="0"/>
        </w:rPr>
        <w:t xml:space="preserve">. </w:t>
      </w:r>
      <w:r>
        <w:rPr>
          <w:rtl w:val="0"/>
        </w:rPr>
        <w:t xml:space="preserve">Vi vil derfor opfordre til, at alle </w:t>
      </w:r>
      <w:r>
        <w:rPr>
          <w:rtl w:val="0"/>
        </w:rPr>
        <w:t>deltager aktivt og samarbejder, og d</w:t>
      </w:r>
      <w:r>
        <w:rPr>
          <w:rtl w:val="0"/>
        </w:rPr>
        <w:t>et kr</w:t>
      </w:r>
      <w:r>
        <w:rPr>
          <w:rtl w:val="0"/>
        </w:rPr>
        <w:t>æ</w:t>
      </w:r>
      <w:r>
        <w:rPr>
          <w:rtl w:val="0"/>
        </w:rPr>
        <w:t>ver, at alle tager deres del af ansvaret., s</w:t>
      </w:r>
      <w:r>
        <w:rPr>
          <w:rtl w:val="0"/>
        </w:rPr>
        <w:t xml:space="preserve">å </w:t>
      </w:r>
      <w:r>
        <w:rPr>
          <w:rtl w:val="0"/>
        </w:rPr>
        <w:t>vi i f</w:t>
      </w:r>
      <w:r>
        <w:rPr>
          <w:rtl w:val="0"/>
        </w:rPr>
        <w:t>æ</w:t>
      </w:r>
      <w:r>
        <w:rPr>
          <w:rtl w:val="0"/>
        </w:rPr>
        <w:t>llesskab kan f</w:t>
      </w:r>
      <w:r>
        <w:rPr>
          <w:rtl w:val="0"/>
        </w:rPr>
        <w:t xml:space="preserve">å </w:t>
      </w:r>
      <w:r>
        <w:rPr>
          <w:rtl w:val="0"/>
        </w:rPr>
        <w:t>tingene til at lykkes.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Med venlig hilsen</w:t>
      </w:r>
    </w:p>
    <w:p>
      <w:pPr>
        <w:pStyle w:val="Brødtekst A"/>
      </w:pPr>
      <w:r>
        <w:rPr>
          <w:rtl w:val="0"/>
        </w:rPr>
        <w:t xml:space="preserve">Fagudvalget </w:t>
      </w:r>
      <w:r>
        <w:rPr>
          <w:rtl w:val="0"/>
        </w:rPr>
        <w:t>F</w:t>
      </w:r>
      <w:r>
        <w:rPr>
          <w:rtl w:val="0"/>
        </w:rPr>
        <w:t>or IKT-undervisere</w:t>
      </w:r>
    </w:p>
    <w:p>
      <w:pPr>
        <w:pStyle w:val="Brødtekst A"/>
      </w:pPr>
      <w:r>
        <w:rPr>
          <w:rtl w:val="0"/>
        </w:rPr>
        <w:t>Sofia Solring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---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